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78" w:rsidRDefault="00312578">
      <w:r>
        <w:t>History of the English Language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578">
        <w:rPr>
          <w:i/>
        </w:rPr>
        <w:t>Hamlet</w:t>
      </w:r>
      <w:r>
        <w:t xml:space="preserve"> Introduction</w:t>
      </w:r>
    </w:p>
    <w:p w:rsidR="00312578" w:rsidRDefault="00312578">
      <w:r w:rsidRPr="00312578">
        <w:rPr>
          <w:rFonts w:ascii="Old English Text MT" w:hAnsi="Old English Text MT"/>
          <w:sz w:val="36"/>
          <w:szCs w:val="36"/>
        </w:rPr>
        <w:t>Old English</w:t>
      </w:r>
      <w:r>
        <w:t xml:space="preserve">:  </w:t>
      </w:r>
    </w:p>
    <w:p w:rsidR="00312578" w:rsidRDefault="00312578">
      <w:proofErr w:type="gramStart"/>
      <w:r w:rsidRPr="00312578">
        <w:rPr>
          <w:i/>
        </w:rPr>
        <w:t xml:space="preserve">Beowulf </w:t>
      </w:r>
      <w:r>
        <w:t xml:space="preserve"> ca</w:t>
      </w:r>
      <w:proofErr w:type="gramEnd"/>
      <w:r>
        <w:t>. 800 AD</w:t>
      </w:r>
    </w:p>
    <w:p w:rsidR="00312578" w:rsidRDefault="00312578">
      <w:r>
        <w:rPr>
          <w:noProof/>
        </w:rPr>
        <w:drawing>
          <wp:inline distT="0" distB="0" distL="0" distR="0" wp14:anchorId="56B8500B" wp14:editId="1872CF34">
            <wp:extent cx="4371975" cy="2004119"/>
            <wp:effectExtent l="0" t="0" r="0" b="0"/>
            <wp:docPr id="1" name="Picture 1" descr="https://ealdaenglisc.files.wordpress.com/2011/02/beowulf-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ldaenglisc.files.wordpress.com/2011/02/beowulf-text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82" cy="20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78" w:rsidRDefault="00312578"/>
    <w:p w:rsidR="00312578" w:rsidRDefault="00312578">
      <w:r>
        <w:t>Middle English: Beginning on October 12, 1066!</w:t>
      </w:r>
      <w:r>
        <w:br/>
      </w:r>
      <w: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50"/>
      </w:tblGrid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12578">
              <w:rPr>
                <w:rFonts w:ascii="Times New Roman" w:eastAsia="Times New Roman" w:hAnsi="Times New Roman" w:cs="Times New Roman"/>
                <w:sz w:val="20"/>
                <w:szCs w:val="20"/>
              </w:rPr>
              <w:t>HAN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that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Aprille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his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shoures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soote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bookmarkEnd w:id="0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droghte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of Marche hath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perced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roote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bookmarkEnd w:id="1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bathed every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veyne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swich</w:t>
            </w:r>
            <w:bookmarkStart w:id="2" w:name="txt3"/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2"/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licour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bookmarkEnd w:id="3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which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vertu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engendred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flour;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bookmarkEnd w:id="4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Whan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Zephirus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eek with his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swete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breeth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12578" w:rsidRPr="00312578" w:rsidRDefault="00312578" w:rsidP="00312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r w:rsidRPr="00312578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5</w:t>
            </w:r>
            <w:bookmarkEnd w:id="5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Inspired hath in every holt</w:t>
            </w:r>
            <w:bookmarkStart w:id="6" w:name="txt4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6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heeth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6"/>
            <w:bookmarkEnd w:id="7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tendre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croppes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8" w:name="txt5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8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the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yonge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sonne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7"/>
            <w:bookmarkEnd w:id="9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Hath in the Ram his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halfe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cours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y-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ronne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8"/>
            <w:bookmarkEnd w:id="10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smale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fowles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maken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melodye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9"/>
            <w:bookmarkEnd w:id="11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slepen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the night with open ye,</w:t>
            </w:r>
          </w:p>
        </w:tc>
        <w:tc>
          <w:tcPr>
            <w:tcW w:w="0" w:type="auto"/>
            <w:shd w:val="clear" w:color="auto" w:fill="FFFFFF"/>
            <w:hideMark/>
          </w:tcPr>
          <w:p w:rsidR="00312578" w:rsidRPr="00312578" w:rsidRDefault="00312578" w:rsidP="00312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"/>
            <w:r w:rsidRPr="00312578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10</w:t>
            </w:r>
            <w:bookmarkEnd w:id="12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priketh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hem nature in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hir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corages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1"/>
            <w:bookmarkEnd w:id="13"/>
          </w:p>
        </w:tc>
      </w:tr>
      <w:tr w:rsidR="00312578" w:rsidRPr="00312578" w:rsidTr="003125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</w:t>
            </w:r>
            <w:proofErr w:type="spellStart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>longen</w:t>
            </w:r>
            <w:proofErr w:type="spellEnd"/>
            <w:r w:rsidRPr="0031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folk to goon on pilgrimages,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578" w:rsidRPr="00312578" w:rsidRDefault="00312578" w:rsidP="003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643B" w:rsidRDefault="00AE643B"/>
    <w:p w:rsidR="00312578" w:rsidRPr="00AE643B" w:rsidRDefault="00AE643B">
      <w:pPr>
        <w:rPr>
          <w:sz w:val="28"/>
          <w:szCs w:val="28"/>
        </w:rPr>
      </w:pPr>
      <w:r w:rsidRPr="00AE643B">
        <w:rPr>
          <w:sz w:val="28"/>
          <w:szCs w:val="28"/>
        </w:rPr>
        <w:t>Modern English:  Shakespeare! 16</w:t>
      </w:r>
      <w:r w:rsidRPr="00AE643B">
        <w:rPr>
          <w:sz w:val="28"/>
          <w:szCs w:val="28"/>
          <w:vertAlign w:val="superscript"/>
        </w:rPr>
        <w:t>th</w:t>
      </w:r>
      <w:r w:rsidRPr="00AE643B">
        <w:rPr>
          <w:sz w:val="28"/>
          <w:szCs w:val="28"/>
        </w:rPr>
        <w:t xml:space="preserve"> Century AD</w:t>
      </w:r>
    </w:p>
    <w:p w:rsidR="00AE643B" w:rsidRDefault="00AE643B" w:rsidP="00AE643B">
      <w:pPr>
        <w:ind w:left="2880"/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To be, or not to be, that is the question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proofErr w:type="gramEnd"/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Whether 'tis Nobler in the mind to suffer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 Slings and Arrows of outrageous Fortune,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 to take Arms against a Sea of troubles,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 by opposing end them: to die, to sleep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 more; and by a sleep, to say we end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 Heart-ache, and the thousand Natural shocks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That Flesh is heir to?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'Tis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 consummation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Devoutly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to be wished. To die, to sleep,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To sleep, perchance to Dream; aye, there's the rub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For in that sleep of death, what dreams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come,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When we have shuffled off this mortal coil,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Must give us pause.</w:t>
      </w:r>
      <w:bookmarkStart w:id="14" w:name="_GoBack"/>
      <w:bookmarkEnd w:id="14"/>
    </w:p>
    <w:sectPr w:rsidR="00AE643B" w:rsidSect="00AE6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78"/>
    <w:rsid w:val="002C2882"/>
    <w:rsid w:val="00312578"/>
    <w:rsid w:val="00A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8B67-5C86-4EC2-BA21-5ECA83CC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Greg</dc:creator>
  <cp:keywords/>
  <dc:description/>
  <cp:lastModifiedBy>Burge, Greg</cp:lastModifiedBy>
  <cp:revision>1</cp:revision>
  <dcterms:created xsi:type="dcterms:W3CDTF">2015-08-19T14:16:00Z</dcterms:created>
  <dcterms:modified xsi:type="dcterms:W3CDTF">2015-08-19T14:29:00Z</dcterms:modified>
</cp:coreProperties>
</file>