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10" w:rsidRDefault="00BA506A" w:rsidP="00A814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-1143000</wp:posOffset>
            </wp:positionV>
            <wp:extent cx="3810000" cy="18288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00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30480</wp:posOffset>
                </wp:positionV>
                <wp:extent cx="1714500" cy="2933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10" w:rsidRPr="00A54A3D" w:rsidRDefault="005B2710" w:rsidP="00A54A3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54A3D">
                              <w:rPr>
                                <w:rFonts w:ascii="Arial Narrow" w:hAnsi="Arial Narrow"/>
                                <w:b/>
                              </w:rPr>
                              <w:t>Serving Grades 9 - 12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2.4pt;width:135pt;height:2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LtgQIAAA8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" stroked="f">
                <v:textbox>
                  <w:txbxContent>
                    <w:p w:rsidR="005B2710" w:rsidRPr="00A54A3D" w:rsidRDefault="005B2710" w:rsidP="00A54A3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A54A3D">
                        <w:rPr>
                          <w:rFonts w:ascii="Arial Narrow" w:hAnsi="Arial Narrow"/>
                          <w:b/>
                        </w:rPr>
                        <w:t>Serving Grades 9 - 12</w:t>
                      </w:r>
                    </w:p>
                  </w:txbxContent>
                </v:textbox>
              </v:shape>
            </w:pict>
          </mc:Fallback>
        </mc:AlternateContent>
      </w:r>
      <w:r w:rsidR="009E50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49530</wp:posOffset>
                </wp:positionV>
                <wp:extent cx="1828800" cy="2933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10" w:rsidRPr="00A54A3D" w:rsidRDefault="005B2710" w:rsidP="00A54A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54A3D">
                              <w:rPr>
                                <w:rFonts w:ascii="Arial Narrow" w:hAnsi="Arial Narrow"/>
                                <w:b/>
                              </w:rPr>
                              <w:t>School Hours: 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r w:rsidRPr="00A54A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A3D">
                              <w:rPr>
                                <w:rFonts w:ascii="Arial Narrow" w:hAnsi="Arial Narrow"/>
                                <w:b/>
                              </w:rPr>
                              <w:t>– 3</w:t>
                            </w:r>
                            <w:r w:rsidRPr="00A54A3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3.9pt;width:2in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EwhQ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" stroked="f">
                <v:textbox>
                  <w:txbxContent>
                    <w:p w:rsidR="005B2710" w:rsidRPr="00A54A3D" w:rsidRDefault="005B2710" w:rsidP="00A54A3D">
                      <w:pPr>
                        <w:jc w:val="right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54A3D">
                        <w:rPr>
                          <w:rFonts w:ascii="Arial Narrow" w:hAnsi="Arial Narrow"/>
                          <w:b/>
                        </w:rPr>
                        <w:t>School Hours:  8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am</w:t>
                      </w:r>
                      <w:r w:rsidRPr="00A54A3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54A3D">
                        <w:rPr>
                          <w:rFonts w:ascii="Arial Narrow" w:hAnsi="Arial Narrow"/>
                          <w:b/>
                        </w:rPr>
                        <w:t>– 3</w:t>
                      </w:r>
                      <w:r w:rsidRPr="00A54A3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E500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342900</wp:posOffset>
                </wp:positionV>
                <wp:extent cx="1676400" cy="5524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10" w:rsidRPr="0081677C" w:rsidRDefault="00BD6B95" w:rsidP="00D02AA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w:t>Joshua Reddig</w:t>
                            </w:r>
                          </w:p>
                          <w:p w:rsidR="005B2710" w:rsidRPr="0081677C" w:rsidRDefault="005B2710" w:rsidP="00D02AA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81677C">
                              <w:rPr>
                                <w:rFonts w:ascii="Arial Black" w:hAnsi="Arial Black"/>
                                <w:noProof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9.5pt;margin-top:27pt;width:132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khhAIAABY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" stroked="f">
                <v:textbox>
                  <w:txbxContent>
                    <w:p w:rsidR="005B2710" w:rsidRPr="0081677C" w:rsidRDefault="00BD6B95" w:rsidP="00D02AA3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w:t>Joshua Reddig</w:t>
                      </w:r>
                    </w:p>
                    <w:p w:rsidR="005B2710" w:rsidRPr="0081677C" w:rsidRDefault="005B2710" w:rsidP="00D02AA3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81677C">
                        <w:rPr>
                          <w:rFonts w:ascii="Arial Black" w:hAnsi="Arial Black"/>
                          <w:noProof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-914400</wp:posOffset>
            </wp:positionV>
            <wp:extent cx="51816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00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342900</wp:posOffset>
                </wp:positionV>
                <wp:extent cx="1676400" cy="533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10" w:rsidRPr="0081677C" w:rsidRDefault="0055673D" w:rsidP="00D02AA3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Mary Frey</w:t>
                            </w:r>
                          </w:p>
                          <w:p w:rsidR="005B2710" w:rsidRPr="0081677C" w:rsidRDefault="005B2710" w:rsidP="00D02AA3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 w:rsidRPr="0081677C">
                              <w:rPr>
                                <w:rFonts w:ascii="Arial Black" w:hAnsi="Arial Black"/>
                              </w:rPr>
                              <w:t>Asst.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0pt;margin-top:27pt;width:132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1ZgwIAABY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" stroked="f">
                <v:textbox>
                  <w:txbxContent>
                    <w:p w:rsidR="005B2710" w:rsidRPr="0081677C" w:rsidRDefault="0055673D" w:rsidP="00D02AA3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Mary Frey</w:t>
                      </w:r>
                    </w:p>
                    <w:p w:rsidR="005B2710" w:rsidRPr="0081677C" w:rsidRDefault="005B2710" w:rsidP="00D02AA3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</w:rPr>
                      </w:pPr>
                      <w:r w:rsidRPr="0081677C">
                        <w:rPr>
                          <w:rFonts w:ascii="Arial Black" w:hAnsi="Arial Black"/>
                        </w:rPr>
                        <w:t>Asst. Principal</w:t>
                      </w:r>
                    </w:p>
                  </w:txbxContent>
                </v:textbox>
              </v:shape>
            </w:pict>
          </mc:Fallback>
        </mc:AlternateContent>
      </w:r>
      <w:r w:rsidR="009E500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-476250</wp:posOffset>
                </wp:positionV>
                <wp:extent cx="1352550" cy="4762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10" w:rsidRPr="0081677C" w:rsidRDefault="005B2710" w:rsidP="0081677C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677C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775.861.4418</w:t>
                            </w:r>
                          </w:p>
                          <w:p w:rsidR="005B2710" w:rsidRPr="0081677C" w:rsidRDefault="005B2710" w:rsidP="0081677C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677C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Fax 775.861.4415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1pt;margin-top:-37.5pt;width:106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b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" stroked="f">
                <v:textbox>
                  <w:txbxContent>
                    <w:p w:rsidR="005B2710" w:rsidRPr="0081677C" w:rsidRDefault="005B2710" w:rsidP="0081677C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81677C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775.861.4418</w:t>
                      </w:r>
                    </w:p>
                    <w:p w:rsidR="005B2710" w:rsidRPr="0081677C" w:rsidRDefault="005B2710" w:rsidP="0081677C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81677C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Fax 775.861.4415</w:t>
                      </w:r>
                    </w:p>
                  </w:txbxContent>
                </v:textbox>
              </v:shape>
            </w:pict>
          </mc:Fallback>
        </mc:AlternateContent>
      </w:r>
      <w:r w:rsidR="009E500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828674</wp:posOffset>
                </wp:positionV>
                <wp:extent cx="7058025" cy="0"/>
                <wp:effectExtent l="0" t="19050" r="952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AD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42pt;margin-top:65.25pt;width:555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" strokecolor="gray" strokeweight="3pt"/>
            </w:pict>
          </mc:Fallback>
        </mc:AlternateContent>
      </w:r>
      <w:r w:rsidR="009E500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-523875</wp:posOffset>
                </wp:positionV>
                <wp:extent cx="1476375" cy="45720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10" w:rsidRPr="0081677C" w:rsidRDefault="005B2710" w:rsidP="0081677C">
                            <w:pPr>
                              <w:spacing w:after="40" w:line="240" w:lineRule="auto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1677C">
                                  <w:rPr>
                                    <w:rFonts w:ascii="Arial Narrow" w:hAnsi="Arial Narrow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380 Edison Way</w:t>
                                </w:r>
                              </w:smartTag>
                            </w:smartTag>
                          </w:p>
                          <w:p w:rsidR="005B2710" w:rsidRPr="0081677C" w:rsidRDefault="005B2710" w:rsidP="0081677C">
                            <w:pPr>
                              <w:spacing w:after="40" w:line="240" w:lineRule="auto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1677C">
                                  <w:rPr>
                                    <w:rFonts w:ascii="Arial Narrow" w:hAnsi="Arial Narrow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Reno</w:t>
                                </w:r>
                              </w:smartTag>
                              <w:r w:rsidRPr="0081677C">
                                <w:rPr>
                                  <w:rFonts w:ascii="Arial Narrow" w:hAnsi="Arial Narrow" w:cs="Arial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81677C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NV</w:t>
                                  </w:r>
                                </w:smartTag>
                              </w:smartTag>
                              <w:r w:rsidRPr="0081677C">
                                <w:rPr>
                                  <w:rFonts w:ascii="Arial Narrow" w:hAnsi="Arial Narrow" w:cs="Arial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martTag w:uri="urn:schemas-microsoft-com:office:smarttags" w:element="place">
                                <w:r w:rsidRPr="0081677C">
                                  <w:rPr>
                                    <w:rFonts w:ascii="Arial Narrow" w:hAnsi="Arial Narrow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89502</w:t>
                                </w:r>
                              </w:smartTag>
                            </w:smartTag>
                          </w:p>
                          <w:p w:rsidR="005B2710" w:rsidRDefault="005B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9.5pt;margin-top:-41.25pt;width:116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" stroked="f">
                <v:textbox>
                  <w:txbxContent>
                    <w:p w:rsidR="005B2710" w:rsidRPr="0081677C" w:rsidRDefault="005B2710" w:rsidP="0081677C">
                      <w:pPr>
                        <w:spacing w:after="40" w:line="240" w:lineRule="auto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1677C">
                            <w:rPr>
                              <w:rFonts w:ascii="Arial Narrow" w:hAnsi="Arial Narrow" w:cs="Arial"/>
                              <w:b/>
                              <w:i/>
                              <w:sz w:val="24"/>
                              <w:szCs w:val="24"/>
                            </w:rPr>
                            <w:t>380 Edison Way</w:t>
                          </w:r>
                        </w:smartTag>
                      </w:smartTag>
                    </w:p>
                    <w:p w:rsidR="005B2710" w:rsidRPr="0081677C" w:rsidRDefault="005B2710" w:rsidP="0081677C">
                      <w:pPr>
                        <w:spacing w:after="40" w:line="240" w:lineRule="auto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1677C">
                            <w:rPr>
                              <w:rFonts w:ascii="Arial Narrow" w:hAnsi="Arial Narrow" w:cs="Arial"/>
                              <w:b/>
                              <w:i/>
                              <w:sz w:val="24"/>
                              <w:szCs w:val="24"/>
                            </w:rPr>
                            <w:t>Reno</w:t>
                          </w:r>
                        </w:smartTag>
                        <w:r w:rsidRPr="0081677C">
                          <w:rPr>
                            <w:rFonts w:ascii="Arial Narrow" w:hAnsi="Arial Narrow" w:cs="Arial"/>
                            <w:b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81677C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NV</w:t>
                            </w:r>
                          </w:smartTag>
                        </w:smartTag>
                        <w:r w:rsidRPr="0081677C">
                          <w:rPr>
                            <w:rFonts w:ascii="Arial Narrow" w:hAnsi="Arial Narrow" w:cs="Arial"/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smartTag w:uri="urn:schemas-microsoft-com:office:smarttags" w:element="place">
                          <w:r w:rsidRPr="0081677C">
                            <w:rPr>
                              <w:rFonts w:ascii="Arial Narrow" w:hAnsi="Arial Narrow" w:cs="Arial"/>
                              <w:b/>
                              <w:i/>
                              <w:sz w:val="24"/>
                              <w:szCs w:val="24"/>
                            </w:rPr>
                            <w:t>89502</w:t>
                          </w:r>
                        </w:smartTag>
                      </w:smartTag>
                    </w:p>
                    <w:p w:rsidR="005B2710" w:rsidRDefault="005B2710"/>
                  </w:txbxContent>
                </v:textbox>
              </v:shape>
            </w:pict>
          </mc:Fallback>
        </mc:AlternateContent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  <w:r w:rsidR="005B2710">
        <w:tab/>
      </w:r>
    </w:p>
    <w:p w:rsidR="00DB0035" w:rsidRPr="0056527B" w:rsidRDefault="002D144A" w:rsidP="005652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3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66BCE38" wp14:editId="10D2EF9F">
            <wp:simplePos x="0" y="0"/>
            <wp:positionH relativeFrom="column">
              <wp:posOffset>-207645</wp:posOffset>
            </wp:positionH>
            <wp:positionV relativeFrom="paragraph">
              <wp:posOffset>179705</wp:posOffset>
            </wp:positionV>
            <wp:extent cx="702945" cy="857250"/>
            <wp:effectExtent l="0" t="0" r="1905" b="0"/>
            <wp:wrapSquare wrapText="bothSides"/>
            <wp:docPr id="15" name="Picture 15" descr="http://www.nvadulted.org/wp-content/uploads/N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vadulted.org/wp-content/uploads/ND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035" w:rsidRDefault="0056527B" w:rsidP="00662B3A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</w:rPr>
      </w:pPr>
      <w:r w:rsidRPr="00DB0035">
        <w:rPr>
          <w:noProof/>
        </w:rPr>
        <w:drawing>
          <wp:anchor distT="0" distB="0" distL="114300" distR="114300" simplePos="0" relativeHeight="251662336" behindDoc="1" locked="0" layoutInCell="1" allowOverlap="1" wp14:anchorId="1F557592" wp14:editId="2C8C2600">
            <wp:simplePos x="0" y="0"/>
            <wp:positionH relativeFrom="column">
              <wp:posOffset>4945380</wp:posOffset>
            </wp:positionH>
            <wp:positionV relativeFrom="paragraph">
              <wp:posOffset>1905</wp:posOffset>
            </wp:positionV>
            <wp:extent cx="902970" cy="721995"/>
            <wp:effectExtent l="0" t="0" r="0" b="1905"/>
            <wp:wrapSquare wrapText="bothSides"/>
            <wp:docPr id="17" name="Picture 17" descr="http://p2cdn4static.sharpschool.com/UserFiles/Servers/Server_3201219/Image/US%20News%20RANKINGS%20LOGO%20No%20Year%20%2004-24-2014%20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cdn4static.sharpschool.com/UserFiles/Servers/Server_3201219/Image/US%20News%20RANKINGS%20LOGO%20No%20Year%20%2004-24-2014%20Transpar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35" w:rsidRPr="00DB0035">
        <w:rPr>
          <w:rFonts w:ascii="Times New Roman" w:hAnsi="Times New Roman"/>
          <w:b/>
        </w:rPr>
        <w:t>AACT was rated the number one academic school in Nevada according to US News and World Reports</w:t>
      </w:r>
      <w:r w:rsidR="00DB0035">
        <w:rPr>
          <w:rFonts w:ascii="Times New Roman" w:hAnsi="Times New Roman"/>
          <w:b/>
        </w:rPr>
        <w:t xml:space="preserve"> </w:t>
      </w:r>
    </w:p>
    <w:p w:rsidR="0056527B" w:rsidRPr="0056527B" w:rsidRDefault="0056527B" w:rsidP="0056527B">
      <w:pPr>
        <w:widowControl w:val="0"/>
        <w:spacing w:after="120" w:line="240" w:lineRule="auto"/>
        <w:rPr>
          <w:rFonts w:ascii="Times New Roman" w:hAnsi="Times New Roman"/>
          <w:b/>
        </w:rPr>
      </w:pPr>
    </w:p>
    <w:p w:rsidR="0056527B" w:rsidRPr="0056527B" w:rsidRDefault="0056527B" w:rsidP="0056527B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</w:rPr>
      </w:pPr>
      <w:r w:rsidRPr="00DB0035">
        <w:rPr>
          <w:rFonts w:ascii="Times New Roman" w:hAnsi="Times New Roman"/>
          <w:b/>
        </w:rPr>
        <w:t xml:space="preserve">AACT </w:t>
      </w:r>
      <w:r>
        <w:rPr>
          <w:rFonts w:ascii="Times New Roman" w:hAnsi="Times New Roman"/>
          <w:b/>
        </w:rPr>
        <w:t>is a FIVE STAR school according to the Nevada School Performance Framework</w:t>
      </w:r>
    </w:p>
    <w:p w:rsidR="0056527B" w:rsidRDefault="0056527B" w:rsidP="00662B3A">
      <w:pPr>
        <w:widowControl w:val="0"/>
        <w:spacing w:after="120" w:line="240" w:lineRule="auto"/>
        <w:rPr>
          <w:rFonts w:ascii="Times New Roman" w:hAnsi="Times New Roman"/>
        </w:rPr>
      </w:pPr>
    </w:p>
    <w:p w:rsidR="00BD6B95" w:rsidRPr="00662B3A" w:rsidRDefault="00662B3A" w:rsidP="00662B3A">
      <w:pPr>
        <w:widowControl w:val="0"/>
        <w:spacing w:after="120" w:line="240" w:lineRule="auto"/>
        <w:rPr>
          <w:rFonts w:ascii="Times New Roman" w:hAnsi="Times New Roman"/>
        </w:rPr>
      </w:pPr>
      <w:r w:rsidRPr="00662B3A">
        <w:rPr>
          <w:rFonts w:ascii="Times New Roman" w:hAnsi="Times New Roman"/>
        </w:rPr>
        <w:t xml:space="preserve">The Academy of Arts, Careers &amp; Technology </w:t>
      </w:r>
      <w:r>
        <w:rPr>
          <w:rFonts w:ascii="Times New Roman" w:hAnsi="Times New Roman"/>
        </w:rPr>
        <w:t>is a</w:t>
      </w:r>
      <w:r w:rsidRPr="00662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comprehensive </w:t>
      </w:r>
      <w:r w:rsidRPr="00662B3A">
        <w:rPr>
          <w:rFonts w:ascii="Times New Roman" w:hAnsi="Times New Roman"/>
        </w:rPr>
        <w:t>WCSD public high school that prepares studen</w:t>
      </w:r>
      <w:r>
        <w:rPr>
          <w:rFonts w:ascii="Times New Roman" w:hAnsi="Times New Roman"/>
        </w:rPr>
        <w:t>ts for college, career and life.</w:t>
      </w:r>
      <w:r w:rsidRPr="00662B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Through rigorous academic curriculum and applied technical courses, w</w:t>
      </w:r>
      <w:r w:rsidRPr="00662B3A">
        <w:rPr>
          <w:rFonts w:ascii="Times New Roman" w:hAnsi="Times New Roman"/>
        </w:rPr>
        <w:t>e offer students the op</w:t>
      </w:r>
      <w:r>
        <w:rPr>
          <w:rFonts w:ascii="Times New Roman" w:hAnsi="Times New Roman"/>
        </w:rPr>
        <w:t>portunity to explore career</w:t>
      </w:r>
      <w:r w:rsidRPr="00662B3A">
        <w:rPr>
          <w:rFonts w:ascii="Times New Roman" w:hAnsi="Times New Roman"/>
        </w:rPr>
        <w:t xml:space="preserve"> fields </w:t>
      </w:r>
      <w:r>
        <w:rPr>
          <w:rFonts w:ascii="Times New Roman" w:hAnsi="Times New Roman"/>
        </w:rPr>
        <w:t xml:space="preserve">and earn college credit </w:t>
      </w:r>
      <w:r w:rsidRPr="00662B3A">
        <w:rPr>
          <w:rFonts w:ascii="Times New Roman" w:hAnsi="Times New Roman"/>
        </w:rPr>
        <w:t>while completing high school diploma requirements</w:t>
      </w:r>
      <w:r>
        <w:rPr>
          <w:rFonts w:ascii="Times New Roman" w:hAnsi="Times New Roman"/>
        </w:rPr>
        <w:t>.</w:t>
      </w:r>
    </w:p>
    <w:p w:rsidR="005B2710" w:rsidRDefault="005B2710" w:rsidP="00337115">
      <w:pPr>
        <w:spacing w:after="0" w:line="240" w:lineRule="auto"/>
        <w:jc w:val="right"/>
        <w:rPr>
          <w:b/>
          <w:sz w:val="10"/>
          <w:szCs w:val="1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B2710" w:rsidRDefault="005B2710" w:rsidP="00337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Academies for Grades 9 </w:t>
      </w:r>
      <w:r w:rsidR="002F313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12</w:t>
      </w:r>
      <w:r w:rsidR="002F3139">
        <w:rPr>
          <w:b/>
          <w:sz w:val="24"/>
          <w:szCs w:val="24"/>
        </w:rPr>
        <w:tab/>
      </w:r>
      <w:r w:rsidR="002F3139">
        <w:rPr>
          <w:b/>
          <w:sz w:val="24"/>
          <w:szCs w:val="24"/>
        </w:rPr>
        <w:tab/>
      </w:r>
      <w:r w:rsidR="002F3139">
        <w:rPr>
          <w:b/>
          <w:sz w:val="24"/>
          <w:szCs w:val="24"/>
        </w:rPr>
        <w:tab/>
        <w:t xml:space="preserve">     WCSD Diplomas Available</w:t>
      </w:r>
    </w:p>
    <w:p w:rsidR="005B2710" w:rsidRPr="002F3139" w:rsidRDefault="002F3139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A4B6E">
        <w:rPr>
          <w:sz w:val="20"/>
          <w:szCs w:val="20"/>
        </w:rPr>
        <w:t>Business &amp; 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•  Standard</w:t>
      </w:r>
    </w:p>
    <w:p w:rsidR="002F3139" w:rsidRDefault="005B2710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A4B6E">
        <w:rPr>
          <w:sz w:val="20"/>
          <w:szCs w:val="20"/>
        </w:rPr>
        <w:t>Communication, Arts &amp; Media</w:t>
      </w:r>
      <w:r w:rsidRPr="00AA4B6E">
        <w:rPr>
          <w:sz w:val="20"/>
          <w:szCs w:val="20"/>
        </w:rPr>
        <w:tab/>
      </w:r>
      <w:r w:rsidRPr="00AA4B6E">
        <w:rPr>
          <w:sz w:val="20"/>
          <w:szCs w:val="20"/>
        </w:rPr>
        <w:tab/>
      </w:r>
      <w:r w:rsidRPr="00AA4B6E">
        <w:rPr>
          <w:sz w:val="20"/>
          <w:szCs w:val="20"/>
        </w:rPr>
        <w:tab/>
      </w:r>
      <w:r w:rsidR="002F3139">
        <w:rPr>
          <w:sz w:val="20"/>
          <w:szCs w:val="20"/>
        </w:rPr>
        <w:t xml:space="preserve">           </w:t>
      </w:r>
      <w:r w:rsidR="00C61C96">
        <w:rPr>
          <w:sz w:val="20"/>
          <w:szCs w:val="20"/>
        </w:rPr>
        <w:t xml:space="preserve"> </w:t>
      </w:r>
      <w:r w:rsidR="002F3139">
        <w:rPr>
          <w:sz w:val="20"/>
          <w:szCs w:val="20"/>
        </w:rPr>
        <w:t>•  Honors</w:t>
      </w:r>
      <w:r w:rsidRPr="00AA4B6E">
        <w:rPr>
          <w:sz w:val="20"/>
          <w:szCs w:val="20"/>
        </w:rPr>
        <w:tab/>
      </w:r>
      <w:r w:rsidRPr="00AA4B6E">
        <w:rPr>
          <w:sz w:val="20"/>
          <w:szCs w:val="20"/>
        </w:rPr>
        <w:tab/>
      </w:r>
    </w:p>
    <w:p w:rsidR="002F3139" w:rsidRDefault="005B2710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F3139">
        <w:rPr>
          <w:sz w:val="20"/>
          <w:szCs w:val="20"/>
        </w:rPr>
        <w:t>Culinary &amp; Hospitality</w:t>
      </w:r>
      <w:r w:rsidR="002F3139">
        <w:rPr>
          <w:sz w:val="20"/>
          <w:szCs w:val="20"/>
        </w:rPr>
        <w:tab/>
      </w:r>
      <w:r w:rsidR="002F3139">
        <w:rPr>
          <w:sz w:val="20"/>
          <w:szCs w:val="20"/>
        </w:rPr>
        <w:tab/>
      </w:r>
      <w:r w:rsidR="002F3139">
        <w:rPr>
          <w:sz w:val="20"/>
          <w:szCs w:val="20"/>
        </w:rPr>
        <w:tab/>
      </w:r>
      <w:r w:rsidR="002F3139">
        <w:rPr>
          <w:sz w:val="20"/>
          <w:szCs w:val="20"/>
        </w:rPr>
        <w:tab/>
        <w:t xml:space="preserve">           </w:t>
      </w:r>
      <w:r w:rsidR="00C61C96">
        <w:rPr>
          <w:sz w:val="20"/>
          <w:szCs w:val="20"/>
        </w:rPr>
        <w:t xml:space="preserve"> </w:t>
      </w:r>
      <w:r w:rsidR="002F3139">
        <w:rPr>
          <w:sz w:val="20"/>
          <w:szCs w:val="20"/>
        </w:rPr>
        <w:t>•  Advanced</w:t>
      </w:r>
    </w:p>
    <w:p w:rsidR="005B2710" w:rsidRPr="002F3139" w:rsidRDefault="00206258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Education: Early Childhood &amp; Elementary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2F313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2F3139">
        <w:rPr>
          <w:sz w:val="20"/>
          <w:szCs w:val="20"/>
        </w:rPr>
        <w:t xml:space="preserve"> •  Endorsement: Career &amp; Technical Education (CTE)</w:t>
      </w:r>
    </w:p>
    <w:p w:rsidR="005B2710" w:rsidRDefault="005B2710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A4B6E">
        <w:rPr>
          <w:sz w:val="20"/>
          <w:szCs w:val="20"/>
        </w:rPr>
        <w:t xml:space="preserve">Engineering </w:t>
      </w:r>
    </w:p>
    <w:p w:rsidR="002F3139" w:rsidRDefault="002F3139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A4B6E">
        <w:rPr>
          <w:sz w:val="20"/>
          <w:szCs w:val="20"/>
        </w:rPr>
        <w:t>Medical Careers</w:t>
      </w:r>
    </w:p>
    <w:p w:rsidR="002F3139" w:rsidRPr="00AA4B6E" w:rsidRDefault="002F3139" w:rsidP="002F313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Natural Resources &amp; Animal Science</w:t>
      </w:r>
      <w:r w:rsidR="00206258">
        <w:rPr>
          <w:sz w:val="20"/>
          <w:szCs w:val="20"/>
        </w:rPr>
        <w:t xml:space="preserve"> (NRAS)</w:t>
      </w:r>
    </w:p>
    <w:p w:rsidR="005B2710" w:rsidRPr="00FA1B4A" w:rsidRDefault="005B2710" w:rsidP="00337115">
      <w:pPr>
        <w:spacing w:after="0" w:line="240" w:lineRule="auto"/>
        <w:rPr>
          <w:b/>
          <w:sz w:val="12"/>
          <w:szCs w:val="12"/>
        </w:rPr>
      </w:pPr>
    </w:p>
    <w:p w:rsidR="005B2710" w:rsidRDefault="005B2710" w:rsidP="00337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Criteria for Admissio</w:t>
      </w:r>
      <w:r w:rsidR="00FA1B4A">
        <w:rPr>
          <w:b/>
          <w:sz w:val="24"/>
          <w:szCs w:val="24"/>
        </w:rPr>
        <w:t>n</w:t>
      </w:r>
      <w:r w:rsidR="00FA1B4A">
        <w:rPr>
          <w:b/>
          <w:sz w:val="24"/>
          <w:szCs w:val="24"/>
        </w:rPr>
        <w:tab/>
      </w:r>
      <w:r w:rsidR="00FA1B4A">
        <w:rPr>
          <w:b/>
          <w:sz w:val="24"/>
          <w:szCs w:val="24"/>
        </w:rPr>
        <w:tab/>
      </w:r>
      <w:r w:rsidR="00FA1B4A">
        <w:rPr>
          <w:b/>
          <w:sz w:val="24"/>
          <w:szCs w:val="24"/>
        </w:rPr>
        <w:tab/>
      </w:r>
      <w:r w:rsidR="00FA1B4A">
        <w:rPr>
          <w:b/>
          <w:sz w:val="24"/>
          <w:szCs w:val="24"/>
        </w:rPr>
        <w:tab/>
      </w:r>
      <w:r w:rsidR="00FA1B4A">
        <w:rPr>
          <w:b/>
          <w:sz w:val="24"/>
          <w:szCs w:val="24"/>
        </w:rPr>
        <w:tab/>
      </w:r>
      <w:r w:rsidR="00FA1B4A">
        <w:rPr>
          <w:b/>
          <w:sz w:val="24"/>
          <w:szCs w:val="24"/>
        </w:rPr>
        <w:tab/>
        <w:t>Application Timeline 2013-14</w:t>
      </w:r>
      <w:r>
        <w:rPr>
          <w:b/>
          <w:sz w:val="24"/>
          <w:szCs w:val="24"/>
        </w:rPr>
        <w:t>:</w:t>
      </w:r>
    </w:p>
    <w:p w:rsidR="005B2710" w:rsidRPr="003A7F7C" w:rsidRDefault="005B2710" w:rsidP="00337115">
      <w:pPr>
        <w:spacing w:after="0" w:line="240" w:lineRule="auto"/>
        <w:rPr>
          <w:sz w:val="20"/>
          <w:szCs w:val="20"/>
        </w:rPr>
      </w:pPr>
      <w:r w:rsidRPr="00AA4B6E">
        <w:rPr>
          <w:i/>
          <w:sz w:val="20"/>
          <w:szCs w:val="20"/>
        </w:rPr>
        <w:t>In the two years prior to admission, student must have: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*Applica</w:t>
      </w:r>
      <w:r w:rsidR="003E2F4B">
        <w:rPr>
          <w:sz w:val="20"/>
          <w:szCs w:val="20"/>
        </w:rPr>
        <w:t xml:space="preserve">tions </w:t>
      </w:r>
      <w:r w:rsidR="00FA1B4A">
        <w:rPr>
          <w:sz w:val="20"/>
          <w:szCs w:val="20"/>
        </w:rPr>
        <w:t>available December 3, 2012</w:t>
      </w:r>
    </w:p>
    <w:p w:rsidR="005B2710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*GPA:  Min. 2.5 with no Ds/Fs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*Applications due </w:t>
      </w:r>
      <w:r w:rsidR="00FA1B4A">
        <w:rPr>
          <w:sz w:val="20"/>
          <w:szCs w:val="20"/>
        </w:rPr>
        <w:t>February 1, 2013</w:t>
      </w:r>
    </w:p>
    <w:p w:rsidR="005B2710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*No majo</w:t>
      </w:r>
      <w:r w:rsidR="003E2F4B">
        <w:rPr>
          <w:sz w:val="20"/>
          <w:szCs w:val="20"/>
        </w:rPr>
        <w:t xml:space="preserve">r behavior </w:t>
      </w:r>
      <w:r>
        <w:rPr>
          <w:sz w:val="20"/>
          <w:szCs w:val="20"/>
        </w:rPr>
        <w:t>and/or few minor behavior events, no suspens</w:t>
      </w:r>
      <w:r w:rsidR="00FA1B4A">
        <w:rPr>
          <w:sz w:val="20"/>
          <w:szCs w:val="20"/>
        </w:rPr>
        <w:t>ions</w:t>
      </w:r>
      <w:r w:rsidR="00FA1B4A">
        <w:rPr>
          <w:sz w:val="20"/>
          <w:szCs w:val="20"/>
        </w:rPr>
        <w:tab/>
        <w:t xml:space="preserve">*Acceptance Letters Mailed </w:t>
      </w:r>
      <w:r>
        <w:rPr>
          <w:sz w:val="20"/>
          <w:szCs w:val="20"/>
        </w:rPr>
        <w:t>March 15</w:t>
      </w:r>
    </w:p>
    <w:p w:rsidR="005B2710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*90% attendance, all absence codes included</w:t>
      </w:r>
      <w:r w:rsidR="00023DC4">
        <w:rPr>
          <w:sz w:val="20"/>
          <w:szCs w:val="20"/>
        </w:rPr>
        <w:tab/>
      </w:r>
      <w:r w:rsidR="00023DC4">
        <w:rPr>
          <w:sz w:val="20"/>
          <w:szCs w:val="20"/>
        </w:rPr>
        <w:tab/>
      </w:r>
      <w:r w:rsidR="00023DC4">
        <w:rPr>
          <w:sz w:val="20"/>
          <w:szCs w:val="20"/>
        </w:rPr>
        <w:tab/>
      </w:r>
      <w:r w:rsidR="00023DC4">
        <w:rPr>
          <w:sz w:val="20"/>
          <w:szCs w:val="20"/>
        </w:rPr>
        <w:tab/>
      </w:r>
    </w:p>
    <w:p w:rsidR="005B2710" w:rsidRDefault="005B2710" w:rsidP="00337115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*At or closely approaching grade level in reading, math and science </w:t>
      </w:r>
      <w:r w:rsidR="00023DC4">
        <w:rPr>
          <w:sz w:val="20"/>
          <w:szCs w:val="20"/>
        </w:rPr>
        <w:tab/>
      </w:r>
      <w:r w:rsidR="00023DC4">
        <w:rPr>
          <w:sz w:val="20"/>
          <w:szCs w:val="20"/>
        </w:rPr>
        <w:tab/>
      </w:r>
      <w:r w:rsidR="00023DC4">
        <w:rPr>
          <w:b/>
          <w:sz w:val="24"/>
          <w:szCs w:val="24"/>
        </w:rPr>
        <w:t>Enrollment Capacity (9</w:t>
      </w:r>
      <w:r w:rsidR="00023DC4" w:rsidRPr="00023DC4">
        <w:rPr>
          <w:b/>
          <w:sz w:val="24"/>
          <w:szCs w:val="24"/>
          <w:vertAlign w:val="superscript"/>
        </w:rPr>
        <w:t>th</w:t>
      </w:r>
      <w:r w:rsidR="00023DC4">
        <w:rPr>
          <w:b/>
          <w:sz w:val="24"/>
          <w:szCs w:val="24"/>
        </w:rPr>
        <w:t xml:space="preserve"> gr.): </w:t>
      </w:r>
      <w:r w:rsidR="00BA506A">
        <w:rPr>
          <w:b/>
          <w:sz w:val="24"/>
          <w:szCs w:val="24"/>
        </w:rPr>
        <w:t>150</w:t>
      </w:r>
    </w:p>
    <w:p w:rsidR="00BA506A" w:rsidRPr="00BA506A" w:rsidRDefault="00BA506A" w:rsidP="00337115">
      <w:pPr>
        <w:spacing w:after="0" w:line="240" w:lineRule="auto"/>
        <w:rPr>
          <w:sz w:val="16"/>
          <w:szCs w:val="16"/>
        </w:rPr>
      </w:pPr>
    </w:p>
    <w:p w:rsidR="005B2710" w:rsidRDefault="005B2710" w:rsidP="00337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Dual Enrollment, College Credit &amp; Industry Certification</w:t>
      </w:r>
    </w:p>
    <w:p w:rsidR="005B2710" w:rsidRPr="003A7F7C" w:rsidRDefault="003E2F4B" w:rsidP="0033711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Beginning in the sophomore year:</w:t>
      </w:r>
    </w:p>
    <w:p w:rsidR="005B2710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*All students </w:t>
      </w:r>
      <w:r w:rsidR="00CC55E1">
        <w:rPr>
          <w:sz w:val="20"/>
          <w:szCs w:val="20"/>
        </w:rPr>
        <w:t>are</w:t>
      </w:r>
      <w:r>
        <w:rPr>
          <w:sz w:val="20"/>
          <w:szCs w:val="20"/>
        </w:rPr>
        <w:t xml:space="preserve"> enrolled in dual credit classes in their CTE program of study.  </w:t>
      </w:r>
      <w:r w:rsidR="00023DC4">
        <w:rPr>
          <w:sz w:val="20"/>
          <w:szCs w:val="20"/>
        </w:rPr>
        <w:t>Students may earn up to 21 credits.</w:t>
      </w:r>
    </w:p>
    <w:p w:rsidR="005B2710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*All students have the opportunity to earn industry certifications through their CTE program of study.</w:t>
      </w:r>
    </w:p>
    <w:p w:rsidR="00662B3A" w:rsidRDefault="00662B3A" w:rsidP="00337115">
      <w:pPr>
        <w:spacing w:after="0" w:line="240" w:lineRule="auto"/>
        <w:rPr>
          <w:b/>
          <w:sz w:val="24"/>
          <w:szCs w:val="24"/>
        </w:rPr>
      </w:pPr>
    </w:p>
    <w:p w:rsidR="005B2710" w:rsidRDefault="005B2710" w:rsidP="00337115">
      <w:pPr>
        <w:spacing w:after="0" w:line="240" w:lineRule="auto"/>
        <w:rPr>
          <w:b/>
          <w:sz w:val="24"/>
          <w:szCs w:val="24"/>
        </w:rPr>
      </w:pPr>
      <w:r w:rsidRPr="003A7F7C">
        <w:rPr>
          <w:b/>
          <w:sz w:val="24"/>
          <w:szCs w:val="24"/>
        </w:rPr>
        <w:t>Transportation</w:t>
      </w:r>
      <w:r w:rsidRPr="003A7F7C">
        <w:rPr>
          <w:b/>
          <w:sz w:val="24"/>
          <w:szCs w:val="24"/>
        </w:rPr>
        <w:tab/>
      </w:r>
      <w:r w:rsidRPr="003A7F7C">
        <w:rPr>
          <w:b/>
          <w:sz w:val="24"/>
          <w:szCs w:val="24"/>
        </w:rPr>
        <w:tab/>
      </w:r>
      <w:r w:rsidRPr="003A7F7C">
        <w:rPr>
          <w:b/>
          <w:sz w:val="24"/>
          <w:szCs w:val="24"/>
        </w:rPr>
        <w:tab/>
      </w:r>
      <w:r w:rsidRPr="003A7F7C">
        <w:rPr>
          <w:b/>
          <w:sz w:val="24"/>
          <w:szCs w:val="24"/>
        </w:rPr>
        <w:tab/>
      </w:r>
      <w:r w:rsidRPr="003A7F7C">
        <w:rPr>
          <w:b/>
          <w:sz w:val="24"/>
          <w:szCs w:val="24"/>
        </w:rPr>
        <w:tab/>
      </w:r>
      <w:r w:rsidRPr="003A7F7C">
        <w:rPr>
          <w:b/>
          <w:sz w:val="24"/>
          <w:szCs w:val="24"/>
        </w:rPr>
        <w:tab/>
      </w:r>
      <w:r w:rsidRPr="003A7F7C">
        <w:rPr>
          <w:b/>
          <w:sz w:val="24"/>
          <w:szCs w:val="24"/>
        </w:rPr>
        <w:tab/>
        <w:t>Class Size</w:t>
      </w:r>
    </w:p>
    <w:p w:rsidR="005B2710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*Transportation is provided from local high schools to</w:t>
      </w:r>
      <w:r w:rsidR="00CC55E1">
        <w:rPr>
          <w:sz w:val="20"/>
          <w:szCs w:val="20"/>
        </w:rPr>
        <w:t xml:space="preserve"> the Academy</w:t>
      </w:r>
      <w:r w:rsidR="00CC55E1">
        <w:rPr>
          <w:sz w:val="20"/>
          <w:szCs w:val="20"/>
        </w:rPr>
        <w:tab/>
      </w:r>
      <w:r w:rsidR="00CC55E1">
        <w:rPr>
          <w:sz w:val="20"/>
          <w:szCs w:val="20"/>
        </w:rPr>
        <w:tab/>
        <w:t>*Average:  28 – 34</w:t>
      </w:r>
      <w:r>
        <w:rPr>
          <w:sz w:val="20"/>
          <w:szCs w:val="20"/>
        </w:rPr>
        <w:t xml:space="preserve"> students per class</w:t>
      </w:r>
    </w:p>
    <w:p w:rsidR="00023DC4" w:rsidRDefault="005B2710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the beginning and end of the school day (no door-to-door service).</w:t>
      </w: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144A" w:rsidRDefault="002D144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A506A" w:rsidRPr="00BA506A" w:rsidRDefault="00BA506A" w:rsidP="00BA506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A506A">
        <w:rPr>
          <w:b/>
          <w:sz w:val="28"/>
          <w:szCs w:val="28"/>
          <w:u w:val="single"/>
        </w:rPr>
        <w:t>Student Life</w:t>
      </w:r>
      <w:r w:rsidR="00D0012A" w:rsidRPr="00BA506A">
        <w:rPr>
          <w:b/>
          <w:sz w:val="28"/>
          <w:szCs w:val="28"/>
          <w:u w:val="single"/>
        </w:rPr>
        <w:t xml:space="preserve"> at the Academy</w:t>
      </w:r>
    </w:p>
    <w:p w:rsidR="00BA506A" w:rsidRDefault="00BA506A" w:rsidP="00337115">
      <w:pPr>
        <w:spacing w:after="0" w:line="240" w:lineRule="auto"/>
        <w:rPr>
          <w:sz w:val="24"/>
          <w:szCs w:val="24"/>
        </w:rPr>
      </w:pPr>
      <w:r w:rsidRPr="00BA506A">
        <w:rPr>
          <w:b/>
          <w:sz w:val="24"/>
          <w:szCs w:val="24"/>
        </w:rPr>
        <w:t>Motto:</w:t>
      </w:r>
      <w:r>
        <w:rPr>
          <w:sz w:val="24"/>
          <w:szCs w:val="24"/>
        </w:rPr>
        <w:t xml:space="preserve">  </w:t>
      </w:r>
      <w:r w:rsidRPr="00BA506A">
        <w:rPr>
          <w:i/>
          <w:sz w:val="24"/>
          <w:szCs w:val="24"/>
        </w:rPr>
        <w:t>Blazing the Trail to College and Career Success</w:t>
      </w:r>
    </w:p>
    <w:p w:rsidR="00BA506A" w:rsidRDefault="00BA506A" w:rsidP="00337115">
      <w:pPr>
        <w:spacing w:after="0" w:line="240" w:lineRule="auto"/>
        <w:rPr>
          <w:sz w:val="24"/>
          <w:szCs w:val="24"/>
        </w:rPr>
      </w:pPr>
      <w:r w:rsidRPr="00BA506A">
        <w:rPr>
          <w:b/>
          <w:sz w:val="24"/>
          <w:szCs w:val="24"/>
        </w:rPr>
        <w:t>Mascot:</w:t>
      </w:r>
      <w:r>
        <w:rPr>
          <w:sz w:val="24"/>
          <w:szCs w:val="24"/>
        </w:rPr>
        <w:t xml:space="preserve">  </w:t>
      </w:r>
      <w:r w:rsidRPr="00BA506A">
        <w:rPr>
          <w:i/>
          <w:sz w:val="24"/>
          <w:szCs w:val="24"/>
        </w:rPr>
        <w:t>Trailblazer</w:t>
      </w:r>
      <w:r w:rsidRPr="00BA506A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School Colors:  </w:t>
      </w:r>
      <w:r w:rsidRPr="00BA506A">
        <w:rPr>
          <w:i/>
          <w:sz w:val="24"/>
          <w:szCs w:val="24"/>
        </w:rPr>
        <w:t>Maroon and Silver</w:t>
      </w:r>
    </w:p>
    <w:p w:rsidR="00BA506A" w:rsidRPr="00BA506A" w:rsidRDefault="00BA506A" w:rsidP="00337115">
      <w:pPr>
        <w:spacing w:after="0" w:line="240" w:lineRule="auto"/>
        <w:rPr>
          <w:sz w:val="16"/>
          <w:szCs w:val="16"/>
        </w:rPr>
      </w:pPr>
    </w:p>
    <w:p w:rsidR="00CA00BD" w:rsidRPr="00CA00BD" w:rsidRDefault="00CA00BD" w:rsidP="00337115">
      <w:pPr>
        <w:spacing w:after="0" w:line="240" w:lineRule="auto"/>
        <w:rPr>
          <w:b/>
          <w:sz w:val="24"/>
          <w:szCs w:val="24"/>
        </w:rPr>
      </w:pPr>
      <w:r w:rsidRPr="00CA00BD">
        <w:rPr>
          <w:b/>
          <w:sz w:val="24"/>
          <w:szCs w:val="24"/>
        </w:rPr>
        <w:t>Career &amp; Technical Student Organizations (CTSO)</w:t>
      </w:r>
    </w:p>
    <w:p w:rsidR="00D0012A" w:rsidRDefault="00D0012A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CA00BD">
        <w:rPr>
          <w:sz w:val="20"/>
          <w:szCs w:val="20"/>
        </w:rPr>
        <w:t xml:space="preserve">Academy </w:t>
      </w:r>
      <w:r>
        <w:rPr>
          <w:sz w:val="20"/>
          <w:szCs w:val="20"/>
        </w:rPr>
        <w:t>students participate in a (CTSO) affiliated with their career academy.  Through their academy and CTSO, students are eligible for leadership and officer positions, as well as participa</w:t>
      </w:r>
      <w:r w:rsidR="00CA00BD">
        <w:rPr>
          <w:sz w:val="20"/>
          <w:szCs w:val="20"/>
        </w:rPr>
        <w:t>ting in competitions and camps.</w:t>
      </w:r>
    </w:p>
    <w:p w:rsidR="00D0012A" w:rsidRPr="0045107B" w:rsidRDefault="00D0012A" w:rsidP="00337115">
      <w:pPr>
        <w:spacing w:after="0" w:line="240" w:lineRule="auto"/>
        <w:rPr>
          <w:sz w:val="12"/>
          <w:szCs w:val="12"/>
        </w:rPr>
      </w:pPr>
    </w:p>
    <w:p w:rsidR="00ED558D" w:rsidRDefault="00ED558D" w:rsidP="00337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D558D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proofErr w:type="spellStart"/>
      <w:r w:rsidR="00ED558D">
        <w:rPr>
          <w:sz w:val="20"/>
          <w:szCs w:val="20"/>
        </w:rPr>
        <w:t>GreenTeam</w:t>
      </w:r>
      <w:proofErr w:type="spellEnd"/>
      <w:r w:rsidR="00ED558D">
        <w:rPr>
          <w:sz w:val="20"/>
          <w:szCs w:val="20"/>
        </w:rPr>
        <w:t xml:space="preserve"> </w:t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r w:rsidR="00C61C96">
        <w:rPr>
          <w:sz w:val="20"/>
          <w:szCs w:val="20"/>
        </w:rPr>
        <w:t>Fall Fest Week &amp; Leadership Conference</w:t>
      </w:r>
    </w:p>
    <w:p w:rsidR="00ED558D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 w:rsidR="00ED558D">
        <w:rPr>
          <w:sz w:val="20"/>
          <w:szCs w:val="20"/>
        </w:rPr>
        <w:t>Multicultural Club</w:t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r>
        <w:rPr>
          <w:sz w:val="20"/>
          <w:szCs w:val="20"/>
        </w:rPr>
        <w:t xml:space="preserve">Student </w:t>
      </w:r>
      <w:r w:rsidR="00ED558D">
        <w:rPr>
          <w:sz w:val="20"/>
          <w:szCs w:val="20"/>
        </w:rPr>
        <w:t>Talent Show</w:t>
      </w:r>
    </w:p>
    <w:p w:rsidR="00ED558D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 w:rsidR="00C61C96">
        <w:rPr>
          <w:sz w:val="20"/>
          <w:szCs w:val="20"/>
        </w:rPr>
        <w:t>Yearbook</w:t>
      </w:r>
      <w:r w:rsidR="00C61C96">
        <w:rPr>
          <w:sz w:val="20"/>
          <w:szCs w:val="20"/>
        </w:rPr>
        <w:tab/>
      </w:r>
      <w:r w:rsidR="00C61C96">
        <w:rPr>
          <w:sz w:val="20"/>
          <w:szCs w:val="20"/>
        </w:rPr>
        <w:tab/>
      </w:r>
      <w:r w:rsidR="00C61C96">
        <w:rPr>
          <w:sz w:val="20"/>
          <w:szCs w:val="20"/>
        </w:rPr>
        <w:tab/>
      </w:r>
      <w:r w:rsidR="00C61C96">
        <w:rPr>
          <w:sz w:val="20"/>
          <w:szCs w:val="20"/>
        </w:rPr>
        <w:tab/>
      </w:r>
      <w:r w:rsidR="00C61C96">
        <w:rPr>
          <w:sz w:val="20"/>
          <w:szCs w:val="20"/>
        </w:rPr>
        <w:tab/>
      </w:r>
      <w:r w:rsidR="00C61C96">
        <w:rPr>
          <w:sz w:val="20"/>
          <w:szCs w:val="20"/>
        </w:rPr>
        <w:tab/>
      </w:r>
      <w:r w:rsidR="00C61C96"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r w:rsidR="00C61C96" w:rsidRPr="00C61C96">
        <w:rPr>
          <w:sz w:val="20"/>
          <w:szCs w:val="20"/>
        </w:rPr>
        <w:t xml:space="preserve"> </w:t>
      </w:r>
      <w:r w:rsidR="00C61C96" w:rsidRPr="0045107B">
        <w:rPr>
          <w:sz w:val="20"/>
          <w:szCs w:val="20"/>
        </w:rPr>
        <w:t>Senior Sunrise/Sunset</w:t>
      </w:r>
      <w:r w:rsidR="00C61C96">
        <w:rPr>
          <w:sz w:val="20"/>
          <w:szCs w:val="20"/>
        </w:rPr>
        <w:t xml:space="preserve"> </w:t>
      </w:r>
    </w:p>
    <w:p w:rsidR="00ED558D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 w:rsidR="00ED558D">
        <w:rPr>
          <w:sz w:val="20"/>
          <w:szCs w:val="20"/>
        </w:rPr>
        <w:t>Student Government/Leadership</w:t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r>
        <w:rPr>
          <w:sz w:val="20"/>
          <w:szCs w:val="20"/>
        </w:rPr>
        <w:t>Spring Fling Week and Dodgeball Tournament</w:t>
      </w:r>
    </w:p>
    <w:p w:rsidR="00ED558D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 w:rsidR="00ED558D">
        <w:rPr>
          <w:sz w:val="20"/>
          <w:szCs w:val="20"/>
        </w:rPr>
        <w:t>SCOPE (Student/Community Outreach, Promotion &amp; Education)</w:t>
      </w:r>
      <w:r w:rsidR="00ED558D"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proofErr w:type="spellStart"/>
      <w:r w:rsidR="00ED558D">
        <w:rPr>
          <w:sz w:val="20"/>
          <w:szCs w:val="20"/>
        </w:rPr>
        <w:t>FFA</w:t>
      </w:r>
      <w:proofErr w:type="spellEnd"/>
      <w:r w:rsidR="00ED558D">
        <w:rPr>
          <w:sz w:val="20"/>
          <w:szCs w:val="20"/>
        </w:rPr>
        <w:t>/</w:t>
      </w:r>
      <w:proofErr w:type="spellStart"/>
      <w:r w:rsidR="00ED558D">
        <w:rPr>
          <w:sz w:val="20"/>
          <w:szCs w:val="20"/>
        </w:rPr>
        <w:t>HOSA</w:t>
      </w:r>
      <w:proofErr w:type="spellEnd"/>
      <w:r w:rsidR="00ED558D">
        <w:rPr>
          <w:sz w:val="20"/>
          <w:szCs w:val="20"/>
        </w:rPr>
        <w:t>/</w:t>
      </w:r>
      <w:proofErr w:type="spellStart"/>
      <w:r w:rsidR="00ED558D">
        <w:rPr>
          <w:sz w:val="20"/>
          <w:szCs w:val="20"/>
        </w:rPr>
        <w:t>SkillsUSA</w:t>
      </w:r>
      <w:proofErr w:type="spellEnd"/>
      <w:r w:rsidR="00ED558D">
        <w:rPr>
          <w:sz w:val="20"/>
          <w:szCs w:val="20"/>
        </w:rPr>
        <w:t xml:space="preserve"> State Conferences</w:t>
      </w:r>
      <w:r w:rsidR="00ED558D">
        <w:rPr>
          <w:sz w:val="20"/>
          <w:szCs w:val="20"/>
        </w:rPr>
        <w:tab/>
      </w:r>
    </w:p>
    <w:p w:rsidR="008370D4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 w:rsidR="00ED558D">
        <w:rPr>
          <w:sz w:val="20"/>
          <w:szCs w:val="20"/>
        </w:rPr>
        <w:t>Outdoor Club</w:t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r w:rsidR="00ED558D">
        <w:rPr>
          <w:sz w:val="20"/>
          <w:szCs w:val="20"/>
        </w:rPr>
        <w:t xml:space="preserve">NASA Great </w:t>
      </w:r>
      <w:proofErr w:type="spellStart"/>
      <w:r w:rsidR="00ED558D">
        <w:rPr>
          <w:sz w:val="20"/>
          <w:szCs w:val="20"/>
        </w:rPr>
        <w:t>Moonbuggy</w:t>
      </w:r>
      <w:proofErr w:type="spellEnd"/>
      <w:r w:rsidR="00ED558D">
        <w:rPr>
          <w:sz w:val="20"/>
          <w:szCs w:val="20"/>
        </w:rPr>
        <w:t xml:space="preserve"> Race</w:t>
      </w:r>
    </w:p>
    <w:p w:rsidR="00836382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 w:rsidR="00ED558D">
        <w:rPr>
          <w:sz w:val="20"/>
          <w:szCs w:val="20"/>
        </w:rPr>
        <w:t xml:space="preserve">NASA </w:t>
      </w:r>
      <w:proofErr w:type="spellStart"/>
      <w:r w:rsidR="00ED558D">
        <w:rPr>
          <w:sz w:val="20"/>
          <w:szCs w:val="20"/>
        </w:rPr>
        <w:t>Moonbuggy</w:t>
      </w:r>
      <w:proofErr w:type="spellEnd"/>
      <w:r w:rsidR="00ED558D">
        <w:rPr>
          <w:sz w:val="20"/>
          <w:szCs w:val="20"/>
        </w:rPr>
        <w:t xml:space="preserve"> Team</w:t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 w:rsidR="00ED55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9F"/>
      </w:r>
      <w:r w:rsidR="00C61C96">
        <w:rPr>
          <w:sz w:val="20"/>
          <w:szCs w:val="20"/>
        </w:rPr>
        <w:t xml:space="preserve">Junior/Senior </w:t>
      </w:r>
      <w:r>
        <w:rPr>
          <w:sz w:val="20"/>
          <w:szCs w:val="20"/>
        </w:rPr>
        <w:t>Prom</w:t>
      </w:r>
      <w:r w:rsidR="00ED558D">
        <w:rPr>
          <w:sz w:val="20"/>
          <w:szCs w:val="20"/>
        </w:rPr>
        <w:tab/>
      </w:r>
    </w:p>
    <w:p w:rsidR="00ED558D" w:rsidRDefault="00836382" w:rsidP="0045107B">
      <w:pPr>
        <w:spacing w:after="0" w:line="240" w:lineRule="auto"/>
        <w:rPr>
          <w:sz w:val="20"/>
          <w:szCs w:val="20"/>
        </w:rPr>
      </w:pPr>
      <w:r>
        <w:sym w:font="Wingdings" w:char="F09F"/>
      </w:r>
      <w:r w:rsidRPr="0045107B">
        <w:rPr>
          <w:sz w:val="20"/>
          <w:szCs w:val="20"/>
        </w:rPr>
        <w:t>Academy Cycles Bike Shop</w:t>
      </w:r>
      <w:r w:rsidR="00ED558D" w:rsidRPr="0045107B">
        <w:rPr>
          <w:sz w:val="20"/>
          <w:szCs w:val="20"/>
        </w:rPr>
        <w:tab/>
      </w:r>
      <w:r w:rsidR="00ED558D" w:rsidRPr="0045107B">
        <w:rPr>
          <w:sz w:val="20"/>
          <w:szCs w:val="20"/>
        </w:rPr>
        <w:tab/>
      </w:r>
      <w:r w:rsidR="0045107B" w:rsidRPr="0045107B">
        <w:rPr>
          <w:sz w:val="20"/>
          <w:szCs w:val="20"/>
        </w:rPr>
        <w:tab/>
      </w:r>
      <w:r w:rsidR="0045107B" w:rsidRPr="0045107B">
        <w:rPr>
          <w:sz w:val="20"/>
          <w:szCs w:val="20"/>
        </w:rPr>
        <w:tab/>
      </w:r>
      <w:r w:rsidR="0045107B" w:rsidRPr="0045107B">
        <w:rPr>
          <w:sz w:val="20"/>
          <w:szCs w:val="20"/>
        </w:rPr>
        <w:tab/>
      </w:r>
      <w:r w:rsidR="0045107B">
        <w:rPr>
          <w:sz w:val="20"/>
          <w:szCs w:val="20"/>
        </w:rPr>
        <w:sym w:font="Wingdings" w:char="F09F"/>
      </w:r>
      <w:r w:rsidR="00C61C96" w:rsidRPr="00C61C96">
        <w:rPr>
          <w:sz w:val="20"/>
          <w:szCs w:val="20"/>
        </w:rPr>
        <w:t xml:space="preserve"> </w:t>
      </w:r>
      <w:r w:rsidR="00C61C96">
        <w:rPr>
          <w:sz w:val="20"/>
          <w:szCs w:val="20"/>
        </w:rPr>
        <w:t xml:space="preserve">Academy Showcase and Dinner Theater </w:t>
      </w:r>
    </w:p>
    <w:p w:rsidR="00ED558D" w:rsidRDefault="00836382" w:rsidP="00C61C96">
      <w:pPr>
        <w:spacing w:after="0" w:line="240" w:lineRule="auto"/>
        <w:ind w:left="5760" w:hanging="5760"/>
        <w:rPr>
          <w:sz w:val="20"/>
          <w:szCs w:val="20"/>
        </w:rPr>
      </w:pPr>
      <w:r>
        <w:rPr>
          <w:sz w:val="20"/>
          <w:szCs w:val="20"/>
        </w:rPr>
        <w:sym w:font="Wingdings" w:char="F09F"/>
      </w:r>
      <w:r>
        <w:rPr>
          <w:sz w:val="20"/>
          <w:szCs w:val="20"/>
        </w:rPr>
        <w:t>ProStart (Culinary)</w:t>
      </w:r>
      <w:r w:rsidR="0045107B">
        <w:rPr>
          <w:sz w:val="20"/>
          <w:szCs w:val="20"/>
        </w:rPr>
        <w:tab/>
      </w:r>
      <w:r w:rsidR="0045107B">
        <w:rPr>
          <w:sz w:val="20"/>
          <w:szCs w:val="20"/>
        </w:rPr>
        <w:sym w:font="Wingdings" w:char="F09F"/>
      </w:r>
      <w:r w:rsidR="00C61C96" w:rsidRPr="00C61C96">
        <w:rPr>
          <w:sz w:val="20"/>
          <w:szCs w:val="20"/>
        </w:rPr>
        <w:t xml:space="preserve"> </w:t>
      </w:r>
      <w:r w:rsidR="00C61C96">
        <w:rPr>
          <w:sz w:val="20"/>
          <w:szCs w:val="20"/>
        </w:rPr>
        <w:t>Senior Legacy Week &amp; Salute to Service   Celebration</w:t>
      </w:r>
    </w:p>
    <w:p w:rsidR="008370D4" w:rsidRDefault="00C61C96" w:rsidP="00337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370D4" w:rsidRPr="008370D4">
        <w:rPr>
          <w:b/>
          <w:sz w:val="24"/>
          <w:szCs w:val="24"/>
        </w:rPr>
        <w:t>tudent Athletic Participation</w:t>
      </w:r>
    </w:p>
    <w:p w:rsidR="008370D4" w:rsidRDefault="008370D4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Academy students have the ability to participate in sports at their zoned high school.  Transportation is the responsibility of the parent/student. </w:t>
      </w:r>
      <w:r w:rsidR="00970C03">
        <w:rPr>
          <w:sz w:val="20"/>
          <w:szCs w:val="20"/>
        </w:rPr>
        <w:t xml:space="preserve"> Currently, approximately 15% of our students participate in football, basketball, soccer, track, cross country, </w:t>
      </w:r>
      <w:proofErr w:type="gramStart"/>
      <w:r w:rsidR="00970C03">
        <w:rPr>
          <w:sz w:val="20"/>
          <w:szCs w:val="20"/>
        </w:rPr>
        <w:t>cheerleading ,</w:t>
      </w:r>
      <w:proofErr w:type="gramEnd"/>
      <w:r w:rsidR="00970C03">
        <w:rPr>
          <w:sz w:val="20"/>
          <w:szCs w:val="20"/>
        </w:rPr>
        <w:t xml:space="preserve"> </w:t>
      </w:r>
      <w:r w:rsidR="00C61C96">
        <w:rPr>
          <w:sz w:val="20"/>
          <w:szCs w:val="20"/>
        </w:rPr>
        <w:t xml:space="preserve">swimming, </w:t>
      </w:r>
      <w:r w:rsidR="00970C03">
        <w:rPr>
          <w:sz w:val="20"/>
          <w:szCs w:val="20"/>
        </w:rPr>
        <w:t>and baseball at their zoned high school.</w:t>
      </w:r>
    </w:p>
    <w:p w:rsidR="00970C03" w:rsidRPr="0045107B" w:rsidRDefault="00970C03" w:rsidP="00337115">
      <w:pPr>
        <w:spacing w:after="0" w:line="240" w:lineRule="auto"/>
        <w:rPr>
          <w:sz w:val="12"/>
          <w:szCs w:val="12"/>
        </w:rPr>
      </w:pPr>
    </w:p>
    <w:p w:rsidR="00F51990" w:rsidRDefault="00D627C2" w:rsidP="00337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Service Learning</w:t>
      </w:r>
    </w:p>
    <w:p w:rsidR="00836382" w:rsidRDefault="00BD6B95" w:rsidP="003371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Academy is committed to</w:t>
      </w:r>
      <w:r w:rsidR="00D627C2">
        <w:rPr>
          <w:sz w:val="20"/>
          <w:szCs w:val="20"/>
        </w:rPr>
        <w:t xml:space="preserve"> connecting students to the community and helping them recognize and embrace their</w:t>
      </w:r>
      <w:r w:rsidR="00C61C96">
        <w:rPr>
          <w:sz w:val="20"/>
          <w:szCs w:val="20"/>
        </w:rPr>
        <w:t xml:space="preserve"> leadership capacity and civic</w:t>
      </w:r>
      <w:r w:rsidR="00836382">
        <w:rPr>
          <w:sz w:val="20"/>
          <w:szCs w:val="20"/>
        </w:rPr>
        <w:t xml:space="preserve"> responsibility. </w:t>
      </w:r>
      <w:r w:rsidR="00D627C2">
        <w:rPr>
          <w:sz w:val="20"/>
          <w:szCs w:val="20"/>
        </w:rPr>
        <w:t xml:space="preserve"> All </w:t>
      </w:r>
      <w:r w:rsidR="00836382">
        <w:rPr>
          <w:sz w:val="20"/>
          <w:szCs w:val="20"/>
        </w:rPr>
        <w:t>students participate in meaningful service experiences throughout high school, culminating in a capstone project that addresses a community need utilizing their academic/skills knowledge.</w:t>
      </w:r>
    </w:p>
    <w:p w:rsidR="0045107B" w:rsidRPr="0045107B" w:rsidRDefault="0045107B" w:rsidP="0033711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720"/>
        <w:gridCol w:w="3914"/>
        <w:gridCol w:w="3016"/>
        <w:gridCol w:w="990"/>
      </w:tblGrid>
      <w:tr w:rsidR="00836382" w:rsidTr="008D07DD">
        <w:tc>
          <w:tcPr>
            <w:tcW w:w="720" w:type="dxa"/>
          </w:tcPr>
          <w:p w:rsidR="00836382" w:rsidRDefault="00836382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3914" w:type="dxa"/>
          </w:tcPr>
          <w:p w:rsidR="00836382" w:rsidRDefault="00836382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Class</w:t>
            </w:r>
          </w:p>
        </w:tc>
        <w:tc>
          <w:tcPr>
            <w:tcW w:w="3016" w:type="dxa"/>
          </w:tcPr>
          <w:p w:rsidR="00836382" w:rsidRDefault="00836382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Service</w:t>
            </w:r>
          </w:p>
        </w:tc>
        <w:tc>
          <w:tcPr>
            <w:tcW w:w="990" w:type="dxa"/>
          </w:tcPr>
          <w:p w:rsidR="00836382" w:rsidRPr="008D07DD" w:rsidRDefault="00836382" w:rsidP="00337115">
            <w:pPr>
              <w:spacing w:after="0" w:line="240" w:lineRule="auto"/>
              <w:rPr>
                <w:sz w:val="16"/>
                <w:szCs w:val="16"/>
              </w:rPr>
            </w:pPr>
            <w:r w:rsidRPr="00836382">
              <w:rPr>
                <w:sz w:val="16"/>
                <w:szCs w:val="16"/>
              </w:rPr>
              <w:t>Hours/</w:t>
            </w:r>
            <w:proofErr w:type="spellStart"/>
            <w:r w:rsidR="008D07DD">
              <w:rPr>
                <w:sz w:val="16"/>
                <w:szCs w:val="16"/>
              </w:rPr>
              <w:t>Sem</w:t>
            </w:r>
            <w:proofErr w:type="spellEnd"/>
          </w:p>
        </w:tc>
      </w:tr>
      <w:tr w:rsidR="00836382" w:rsidTr="008D07DD">
        <w:tc>
          <w:tcPr>
            <w:tcW w:w="720" w:type="dxa"/>
          </w:tcPr>
          <w:p w:rsidR="00836382" w:rsidRDefault="00836382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</w:tcPr>
          <w:p w:rsidR="00836382" w:rsidRPr="00836382" w:rsidRDefault="00836382" w:rsidP="00337115">
            <w:pPr>
              <w:spacing w:after="0" w:line="240" w:lineRule="auto"/>
              <w:rPr>
                <w:sz w:val="16"/>
                <w:szCs w:val="16"/>
              </w:rPr>
            </w:pPr>
            <w:r w:rsidRPr="00836382">
              <w:rPr>
                <w:b/>
                <w:sz w:val="16"/>
                <w:szCs w:val="16"/>
              </w:rPr>
              <w:t>Biology</w:t>
            </w:r>
            <w:r w:rsidRPr="00836382">
              <w:rPr>
                <w:sz w:val="16"/>
                <w:szCs w:val="16"/>
              </w:rPr>
              <w:t>:  Understanding the nature of communities and their interdependence</w:t>
            </w:r>
          </w:p>
        </w:tc>
        <w:tc>
          <w:tcPr>
            <w:tcW w:w="3016" w:type="dxa"/>
          </w:tcPr>
          <w:p w:rsidR="00836382" w:rsidRPr="00150894" w:rsidRDefault="00836382" w:rsidP="00337115">
            <w:pPr>
              <w:spacing w:after="0" w:line="240" w:lineRule="auto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Individual Volunteerism or</w:t>
            </w:r>
          </w:p>
          <w:p w:rsidR="00836382" w:rsidRPr="00150894" w:rsidRDefault="00836382" w:rsidP="00337115">
            <w:pPr>
              <w:spacing w:after="0" w:line="240" w:lineRule="auto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Community Service</w:t>
            </w:r>
          </w:p>
        </w:tc>
        <w:tc>
          <w:tcPr>
            <w:tcW w:w="990" w:type="dxa"/>
          </w:tcPr>
          <w:p w:rsidR="00836382" w:rsidRPr="00150894" w:rsidRDefault="00836382" w:rsidP="00836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6</w:t>
            </w:r>
          </w:p>
        </w:tc>
      </w:tr>
      <w:tr w:rsidR="00836382" w:rsidTr="008D07DD">
        <w:tc>
          <w:tcPr>
            <w:tcW w:w="720" w:type="dxa"/>
          </w:tcPr>
          <w:p w:rsidR="00836382" w:rsidRDefault="00836382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</w:tcPr>
          <w:p w:rsidR="00836382" w:rsidRPr="00836382" w:rsidRDefault="00836382" w:rsidP="00337115">
            <w:pPr>
              <w:spacing w:after="0" w:line="240" w:lineRule="auto"/>
              <w:rPr>
                <w:sz w:val="16"/>
                <w:szCs w:val="16"/>
              </w:rPr>
            </w:pPr>
            <w:r w:rsidRPr="00836382">
              <w:rPr>
                <w:b/>
                <w:sz w:val="16"/>
                <w:szCs w:val="16"/>
              </w:rPr>
              <w:t>World History</w:t>
            </w:r>
            <w:r w:rsidRPr="00836382">
              <w:rPr>
                <w:sz w:val="16"/>
                <w:szCs w:val="16"/>
              </w:rPr>
              <w:t>:  Identifying needs of different communities and the world</w:t>
            </w:r>
          </w:p>
        </w:tc>
        <w:tc>
          <w:tcPr>
            <w:tcW w:w="3016" w:type="dxa"/>
          </w:tcPr>
          <w:p w:rsidR="00836382" w:rsidRPr="00150894" w:rsidRDefault="00836382" w:rsidP="00337115">
            <w:pPr>
              <w:spacing w:after="0" w:line="240" w:lineRule="auto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Individual Community Service</w:t>
            </w:r>
          </w:p>
        </w:tc>
        <w:tc>
          <w:tcPr>
            <w:tcW w:w="990" w:type="dxa"/>
          </w:tcPr>
          <w:p w:rsidR="00836382" w:rsidRPr="00150894" w:rsidRDefault="00836382" w:rsidP="00836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10</w:t>
            </w:r>
          </w:p>
        </w:tc>
      </w:tr>
      <w:tr w:rsidR="00836382" w:rsidTr="008D07DD">
        <w:tc>
          <w:tcPr>
            <w:tcW w:w="720" w:type="dxa"/>
          </w:tcPr>
          <w:p w:rsidR="00836382" w:rsidRDefault="00836382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4" w:type="dxa"/>
          </w:tcPr>
          <w:p w:rsidR="00836382" w:rsidRPr="00836382" w:rsidRDefault="00836382" w:rsidP="00337115">
            <w:pPr>
              <w:spacing w:after="0" w:line="240" w:lineRule="auto"/>
              <w:rPr>
                <w:sz w:val="16"/>
                <w:szCs w:val="16"/>
              </w:rPr>
            </w:pPr>
            <w:r w:rsidRPr="00836382">
              <w:rPr>
                <w:b/>
                <w:sz w:val="16"/>
                <w:szCs w:val="16"/>
              </w:rPr>
              <w:t>U.S. History</w:t>
            </w:r>
            <w:r w:rsidRPr="00836382">
              <w:rPr>
                <w:sz w:val="16"/>
                <w:szCs w:val="16"/>
              </w:rPr>
              <w:t>:  Working with community members to respond to identified needs</w:t>
            </w:r>
          </w:p>
        </w:tc>
        <w:tc>
          <w:tcPr>
            <w:tcW w:w="3016" w:type="dxa"/>
          </w:tcPr>
          <w:p w:rsidR="00836382" w:rsidRPr="00150894" w:rsidRDefault="00836382" w:rsidP="00337115">
            <w:pPr>
              <w:spacing w:after="0" w:line="240" w:lineRule="auto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Small Group Service Learning</w:t>
            </w:r>
          </w:p>
        </w:tc>
        <w:tc>
          <w:tcPr>
            <w:tcW w:w="990" w:type="dxa"/>
          </w:tcPr>
          <w:p w:rsidR="00836382" w:rsidRPr="00150894" w:rsidRDefault="00836382" w:rsidP="00836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20</w:t>
            </w:r>
          </w:p>
        </w:tc>
      </w:tr>
      <w:tr w:rsidR="00836382" w:rsidTr="008D07DD">
        <w:tc>
          <w:tcPr>
            <w:tcW w:w="720" w:type="dxa"/>
          </w:tcPr>
          <w:p w:rsidR="00836382" w:rsidRDefault="00150894" w:rsidP="00836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382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</w:tcPr>
          <w:p w:rsidR="00836382" w:rsidRPr="00836382" w:rsidRDefault="00836382" w:rsidP="00337115">
            <w:pPr>
              <w:spacing w:after="0" w:line="240" w:lineRule="auto"/>
              <w:rPr>
                <w:sz w:val="16"/>
                <w:szCs w:val="16"/>
              </w:rPr>
            </w:pPr>
            <w:r w:rsidRPr="00836382">
              <w:rPr>
                <w:b/>
                <w:sz w:val="16"/>
                <w:szCs w:val="16"/>
              </w:rPr>
              <w:t>English:</w:t>
            </w:r>
            <w:r w:rsidRPr="00836382">
              <w:rPr>
                <w:sz w:val="16"/>
                <w:szCs w:val="16"/>
              </w:rPr>
              <w:t xml:space="preserve">  Taking an active role, using personal skills and abilities, to make a difference</w:t>
            </w:r>
          </w:p>
        </w:tc>
        <w:tc>
          <w:tcPr>
            <w:tcW w:w="3016" w:type="dxa"/>
          </w:tcPr>
          <w:p w:rsidR="00836382" w:rsidRPr="00150894" w:rsidRDefault="00C61C96" w:rsidP="00337115">
            <w:pPr>
              <w:spacing w:after="0" w:line="240" w:lineRule="auto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 xml:space="preserve">Capstone </w:t>
            </w:r>
            <w:r w:rsidR="00836382" w:rsidRPr="00150894">
              <w:rPr>
                <w:sz w:val="18"/>
                <w:szCs w:val="18"/>
              </w:rPr>
              <w:t>Learning Project</w:t>
            </w:r>
          </w:p>
        </w:tc>
        <w:tc>
          <w:tcPr>
            <w:tcW w:w="990" w:type="dxa"/>
          </w:tcPr>
          <w:p w:rsidR="00836382" w:rsidRPr="00150894" w:rsidRDefault="00836382" w:rsidP="00836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894">
              <w:rPr>
                <w:sz w:val="18"/>
                <w:szCs w:val="18"/>
              </w:rPr>
              <w:t>30</w:t>
            </w:r>
          </w:p>
        </w:tc>
      </w:tr>
    </w:tbl>
    <w:p w:rsidR="00F51990" w:rsidRPr="003A7F7C" w:rsidRDefault="00F51990" w:rsidP="004B128B">
      <w:pPr>
        <w:spacing w:after="0" w:line="240" w:lineRule="auto"/>
        <w:rPr>
          <w:sz w:val="20"/>
          <w:szCs w:val="20"/>
        </w:rPr>
      </w:pPr>
    </w:p>
    <w:sectPr w:rsidR="00F51990" w:rsidRPr="003A7F7C" w:rsidSect="005C71CE">
      <w:footerReference w:type="default" r:id="rId12"/>
      <w:pgSz w:w="12240" w:h="15840" w:code="1"/>
      <w:pgMar w:top="180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BE" w:rsidRDefault="008D48BE" w:rsidP="00FA12F4">
      <w:pPr>
        <w:spacing w:after="0" w:line="240" w:lineRule="auto"/>
      </w:pPr>
      <w:r>
        <w:separator/>
      </w:r>
    </w:p>
  </w:endnote>
  <w:endnote w:type="continuationSeparator" w:id="0">
    <w:p w:rsidR="008D48BE" w:rsidRDefault="008D48BE" w:rsidP="00F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10" w:rsidRPr="00FA12F4" w:rsidRDefault="005B2710" w:rsidP="00A71675">
    <w:pPr>
      <w:pStyle w:val="Footer"/>
      <w:jc w:val="center"/>
      <w:rPr>
        <w:rFonts w:ascii="Arial Black" w:hAnsi="Arial Black"/>
        <w:i/>
        <w:sz w:val="24"/>
        <w:szCs w:val="24"/>
      </w:rPr>
    </w:pPr>
    <w:r w:rsidRPr="00FA12F4">
      <w:rPr>
        <w:rFonts w:ascii="Arial Black" w:hAnsi="Arial Black"/>
        <w:i/>
        <w:sz w:val="24"/>
        <w:szCs w:val="24"/>
      </w:rPr>
      <w:t>www.washoe</w:t>
    </w:r>
    <w:r>
      <w:rPr>
        <w:rFonts w:ascii="Arial Black" w:hAnsi="Arial Black"/>
        <w:i/>
        <w:sz w:val="24"/>
        <w:szCs w:val="24"/>
      </w:rPr>
      <w:t>countyschools.org/aact</w:t>
    </w:r>
  </w:p>
  <w:p w:rsidR="005B2710" w:rsidRDefault="005B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BE" w:rsidRDefault="008D48BE" w:rsidP="00FA12F4">
      <w:pPr>
        <w:spacing w:after="0" w:line="240" w:lineRule="auto"/>
      </w:pPr>
      <w:r>
        <w:separator/>
      </w:r>
    </w:p>
  </w:footnote>
  <w:footnote w:type="continuationSeparator" w:id="0">
    <w:p w:rsidR="008D48BE" w:rsidRDefault="008D48BE" w:rsidP="00FA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/Content/images/starFill2.png" style="width:12pt;height:10.5pt;visibility:visible;mso-wrap-style:square" o:bullet="t">
        <v:imagedata r:id="rId1" o:title="starFill2"/>
      </v:shape>
    </w:pict>
  </w:numPicBullet>
  <w:abstractNum w:abstractNumId="0" w15:restartNumberingAfterBreak="0">
    <w:nsid w:val="31350E2B"/>
    <w:multiLevelType w:val="hybridMultilevel"/>
    <w:tmpl w:val="599E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65D8"/>
    <w:multiLevelType w:val="hybridMultilevel"/>
    <w:tmpl w:val="CDD04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531B2"/>
    <w:multiLevelType w:val="hybridMultilevel"/>
    <w:tmpl w:val="D82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578A"/>
    <w:multiLevelType w:val="hybridMultilevel"/>
    <w:tmpl w:val="2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E4792"/>
    <w:multiLevelType w:val="hybridMultilevel"/>
    <w:tmpl w:val="DE503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3"/>
    <w:rsid w:val="000067BD"/>
    <w:rsid w:val="000103AB"/>
    <w:rsid w:val="00023DC4"/>
    <w:rsid w:val="00044F9B"/>
    <w:rsid w:val="000517DD"/>
    <w:rsid w:val="00067318"/>
    <w:rsid w:val="00077D5E"/>
    <w:rsid w:val="00086848"/>
    <w:rsid w:val="00087F4B"/>
    <w:rsid w:val="000B5A04"/>
    <w:rsid w:val="000E0C2E"/>
    <w:rsid w:val="00133BE9"/>
    <w:rsid w:val="00150894"/>
    <w:rsid w:val="00157A76"/>
    <w:rsid w:val="001866A4"/>
    <w:rsid w:val="001941C4"/>
    <w:rsid w:val="001B7784"/>
    <w:rsid w:val="001B79C5"/>
    <w:rsid w:val="001C10F6"/>
    <w:rsid w:val="001F3674"/>
    <w:rsid w:val="00204DF3"/>
    <w:rsid w:val="00206258"/>
    <w:rsid w:val="002415D7"/>
    <w:rsid w:val="00267304"/>
    <w:rsid w:val="00276FC2"/>
    <w:rsid w:val="00281E0E"/>
    <w:rsid w:val="00287B81"/>
    <w:rsid w:val="002A6F68"/>
    <w:rsid w:val="002D144A"/>
    <w:rsid w:val="002D7980"/>
    <w:rsid w:val="002F3139"/>
    <w:rsid w:val="002F6906"/>
    <w:rsid w:val="0030703B"/>
    <w:rsid w:val="00327E12"/>
    <w:rsid w:val="00337115"/>
    <w:rsid w:val="00355799"/>
    <w:rsid w:val="00371AAB"/>
    <w:rsid w:val="00384368"/>
    <w:rsid w:val="00393459"/>
    <w:rsid w:val="003A7F7C"/>
    <w:rsid w:val="003E2F4B"/>
    <w:rsid w:val="003F7B1A"/>
    <w:rsid w:val="004346EE"/>
    <w:rsid w:val="0045107B"/>
    <w:rsid w:val="004518A5"/>
    <w:rsid w:val="004B128B"/>
    <w:rsid w:val="004B5296"/>
    <w:rsid w:val="004E6971"/>
    <w:rsid w:val="004F5DAD"/>
    <w:rsid w:val="005110BB"/>
    <w:rsid w:val="00537869"/>
    <w:rsid w:val="00552E3C"/>
    <w:rsid w:val="0055673D"/>
    <w:rsid w:val="0056527B"/>
    <w:rsid w:val="005B2710"/>
    <w:rsid w:val="005C71CE"/>
    <w:rsid w:val="005F3605"/>
    <w:rsid w:val="00611EA3"/>
    <w:rsid w:val="00637F95"/>
    <w:rsid w:val="0064238A"/>
    <w:rsid w:val="00662B3A"/>
    <w:rsid w:val="00670EEA"/>
    <w:rsid w:val="00743902"/>
    <w:rsid w:val="00792C3B"/>
    <w:rsid w:val="007A3B81"/>
    <w:rsid w:val="007D2376"/>
    <w:rsid w:val="007F406A"/>
    <w:rsid w:val="0081677C"/>
    <w:rsid w:val="00836382"/>
    <w:rsid w:val="008370D4"/>
    <w:rsid w:val="0088769B"/>
    <w:rsid w:val="008D07DD"/>
    <w:rsid w:val="008D48BE"/>
    <w:rsid w:val="00912430"/>
    <w:rsid w:val="00970C03"/>
    <w:rsid w:val="009A46A6"/>
    <w:rsid w:val="009D0119"/>
    <w:rsid w:val="009D2A97"/>
    <w:rsid w:val="009E3551"/>
    <w:rsid w:val="009E5008"/>
    <w:rsid w:val="00A223C3"/>
    <w:rsid w:val="00A3558F"/>
    <w:rsid w:val="00A42F6F"/>
    <w:rsid w:val="00A54A3D"/>
    <w:rsid w:val="00A62621"/>
    <w:rsid w:val="00A64E83"/>
    <w:rsid w:val="00A71675"/>
    <w:rsid w:val="00A73BEC"/>
    <w:rsid w:val="00A8145A"/>
    <w:rsid w:val="00AA4B6E"/>
    <w:rsid w:val="00AC10A8"/>
    <w:rsid w:val="00AC3F5E"/>
    <w:rsid w:val="00AE72D8"/>
    <w:rsid w:val="00AE7FAB"/>
    <w:rsid w:val="00B23F4D"/>
    <w:rsid w:val="00B32939"/>
    <w:rsid w:val="00B424A1"/>
    <w:rsid w:val="00B46726"/>
    <w:rsid w:val="00B6159C"/>
    <w:rsid w:val="00B9691A"/>
    <w:rsid w:val="00BA506A"/>
    <w:rsid w:val="00BD6B95"/>
    <w:rsid w:val="00C00B65"/>
    <w:rsid w:val="00C61C96"/>
    <w:rsid w:val="00C827C0"/>
    <w:rsid w:val="00C96AD6"/>
    <w:rsid w:val="00CA00BD"/>
    <w:rsid w:val="00CA1A7B"/>
    <w:rsid w:val="00CB1B27"/>
    <w:rsid w:val="00CC55E1"/>
    <w:rsid w:val="00D0012A"/>
    <w:rsid w:val="00D007B9"/>
    <w:rsid w:val="00D02AA3"/>
    <w:rsid w:val="00D16AF0"/>
    <w:rsid w:val="00D266AF"/>
    <w:rsid w:val="00D40637"/>
    <w:rsid w:val="00D5330A"/>
    <w:rsid w:val="00D534AF"/>
    <w:rsid w:val="00D627C2"/>
    <w:rsid w:val="00DB0035"/>
    <w:rsid w:val="00DF700B"/>
    <w:rsid w:val="00E24440"/>
    <w:rsid w:val="00E25B08"/>
    <w:rsid w:val="00E3656D"/>
    <w:rsid w:val="00E5475E"/>
    <w:rsid w:val="00ED558D"/>
    <w:rsid w:val="00EF7D84"/>
    <w:rsid w:val="00F22627"/>
    <w:rsid w:val="00F51258"/>
    <w:rsid w:val="00F51990"/>
    <w:rsid w:val="00F8187C"/>
    <w:rsid w:val="00F86B47"/>
    <w:rsid w:val="00F91B54"/>
    <w:rsid w:val="00FA12F4"/>
    <w:rsid w:val="00FA1B4A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B6EF853-346C-47DC-899C-2D72D59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A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2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2F4"/>
    <w:rPr>
      <w:rFonts w:cs="Times New Roman"/>
    </w:rPr>
  </w:style>
  <w:style w:type="character" w:styleId="Hyperlink">
    <w:name w:val="Hyperlink"/>
    <w:basedOn w:val="DefaultParagraphFont"/>
    <w:uiPriority w:val="99"/>
    <w:rsid w:val="00A814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F367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AA16-5A51-4290-A176-0E0E5FC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Burge, Greg</cp:lastModifiedBy>
  <cp:revision>2</cp:revision>
  <cp:lastPrinted>2016-05-11T20:31:00Z</cp:lastPrinted>
  <dcterms:created xsi:type="dcterms:W3CDTF">2016-05-13T17:41:00Z</dcterms:created>
  <dcterms:modified xsi:type="dcterms:W3CDTF">2016-05-13T17:41:00Z</dcterms:modified>
</cp:coreProperties>
</file>